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A4" w:rsidRPr="00785522" w:rsidRDefault="00202322" w:rsidP="00202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522">
        <w:rPr>
          <w:rFonts w:ascii="Times New Roman" w:hAnsi="Times New Roman" w:cs="Times New Roman"/>
          <w:sz w:val="24"/>
          <w:szCs w:val="24"/>
        </w:rPr>
        <w:t>Rada Miejska</w:t>
      </w:r>
      <w:r w:rsidR="004C10D8">
        <w:rPr>
          <w:rFonts w:ascii="Times New Roman" w:hAnsi="Times New Roman" w:cs="Times New Roman"/>
          <w:sz w:val="24"/>
          <w:szCs w:val="24"/>
        </w:rPr>
        <w:tab/>
      </w:r>
      <w:r w:rsidR="004C10D8">
        <w:rPr>
          <w:rFonts w:ascii="Times New Roman" w:hAnsi="Times New Roman" w:cs="Times New Roman"/>
          <w:sz w:val="24"/>
          <w:szCs w:val="24"/>
        </w:rPr>
        <w:tab/>
      </w:r>
      <w:r w:rsidR="004C10D8">
        <w:rPr>
          <w:rFonts w:ascii="Times New Roman" w:hAnsi="Times New Roman" w:cs="Times New Roman"/>
          <w:sz w:val="24"/>
          <w:szCs w:val="24"/>
        </w:rPr>
        <w:tab/>
      </w:r>
      <w:r w:rsidR="004C10D8">
        <w:rPr>
          <w:rFonts w:ascii="Times New Roman" w:hAnsi="Times New Roman" w:cs="Times New Roman"/>
          <w:sz w:val="24"/>
          <w:szCs w:val="24"/>
        </w:rPr>
        <w:tab/>
      </w:r>
      <w:r w:rsidR="004C10D8">
        <w:rPr>
          <w:rFonts w:ascii="Times New Roman" w:hAnsi="Times New Roman" w:cs="Times New Roman"/>
          <w:sz w:val="24"/>
          <w:szCs w:val="24"/>
        </w:rPr>
        <w:tab/>
      </w:r>
      <w:r w:rsidR="004C10D8">
        <w:rPr>
          <w:rFonts w:ascii="Times New Roman" w:hAnsi="Times New Roman" w:cs="Times New Roman"/>
          <w:sz w:val="24"/>
          <w:szCs w:val="24"/>
        </w:rPr>
        <w:tab/>
      </w:r>
      <w:r w:rsidR="004C10D8">
        <w:rPr>
          <w:rFonts w:ascii="Times New Roman" w:hAnsi="Times New Roman" w:cs="Times New Roman"/>
          <w:sz w:val="24"/>
          <w:szCs w:val="24"/>
        </w:rPr>
        <w:tab/>
      </w:r>
      <w:r w:rsidR="00C04889" w:rsidRPr="00785522">
        <w:rPr>
          <w:rFonts w:ascii="Times New Roman" w:hAnsi="Times New Roman" w:cs="Times New Roman"/>
          <w:sz w:val="24"/>
          <w:szCs w:val="24"/>
        </w:rPr>
        <w:t xml:space="preserve">Osieczna, </w:t>
      </w:r>
      <w:r w:rsidR="00FC4AA2">
        <w:rPr>
          <w:rFonts w:ascii="Times New Roman" w:hAnsi="Times New Roman" w:cs="Times New Roman"/>
          <w:sz w:val="24"/>
          <w:szCs w:val="24"/>
        </w:rPr>
        <w:t>4 lipca</w:t>
      </w:r>
      <w:r w:rsidR="00C04889" w:rsidRPr="00785522">
        <w:rPr>
          <w:rFonts w:ascii="Times New Roman" w:hAnsi="Times New Roman" w:cs="Times New Roman"/>
          <w:sz w:val="24"/>
          <w:szCs w:val="24"/>
        </w:rPr>
        <w:t xml:space="preserve"> 202</w:t>
      </w:r>
      <w:r w:rsidR="00044123" w:rsidRPr="00785522">
        <w:rPr>
          <w:rFonts w:ascii="Times New Roman" w:hAnsi="Times New Roman" w:cs="Times New Roman"/>
          <w:sz w:val="24"/>
          <w:szCs w:val="24"/>
        </w:rPr>
        <w:t>2</w:t>
      </w:r>
      <w:r w:rsidR="00C04889" w:rsidRPr="00785522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B5470" w:rsidRPr="00785522" w:rsidRDefault="00202322" w:rsidP="00202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522">
        <w:rPr>
          <w:rFonts w:ascii="Times New Roman" w:hAnsi="Times New Roman" w:cs="Times New Roman"/>
          <w:sz w:val="24"/>
          <w:szCs w:val="24"/>
        </w:rPr>
        <w:t>Gminy Osieczna</w:t>
      </w:r>
    </w:p>
    <w:p w:rsidR="00DB5470" w:rsidRPr="00785522" w:rsidRDefault="00DB5470" w:rsidP="00DB5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889" w:rsidRPr="00785522" w:rsidRDefault="00BF2AC5" w:rsidP="00DB5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 0004.</w:t>
      </w:r>
      <w:r w:rsidR="003B4512">
        <w:rPr>
          <w:rFonts w:ascii="Times New Roman" w:hAnsi="Times New Roman" w:cs="Times New Roman"/>
          <w:sz w:val="24"/>
          <w:szCs w:val="24"/>
        </w:rPr>
        <w:t>14</w:t>
      </w:r>
      <w:r w:rsidR="00785522" w:rsidRPr="00785522">
        <w:rPr>
          <w:rFonts w:ascii="Times New Roman" w:hAnsi="Times New Roman" w:cs="Times New Roman"/>
          <w:sz w:val="24"/>
          <w:szCs w:val="24"/>
        </w:rPr>
        <w:t>.2022</w:t>
      </w:r>
      <w:r w:rsidR="00DB5470" w:rsidRPr="00785522">
        <w:rPr>
          <w:rFonts w:ascii="Times New Roman" w:hAnsi="Times New Roman" w:cs="Times New Roman"/>
          <w:sz w:val="24"/>
          <w:szCs w:val="24"/>
        </w:rPr>
        <w:tab/>
      </w:r>
      <w:r w:rsidR="00DB5470" w:rsidRPr="00785522">
        <w:rPr>
          <w:rFonts w:ascii="Times New Roman" w:hAnsi="Times New Roman" w:cs="Times New Roman"/>
          <w:sz w:val="24"/>
          <w:szCs w:val="24"/>
        </w:rPr>
        <w:tab/>
      </w:r>
      <w:r w:rsidR="00DB5470" w:rsidRPr="00785522">
        <w:rPr>
          <w:rFonts w:ascii="Times New Roman" w:hAnsi="Times New Roman" w:cs="Times New Roman"/>
          <w:sz w:val="24"/>
          <w:szCs w:val="24"/>
        </w:rPr>
        <w:tab/>
      </w:r>
      <w:r w:rsidR="00DB5470" w:rsidRPr="00785522">
        <w:rPr>
          <w:rFonts w:ascii="Times New Roman" w:hAnsi="Times New Roman" w:cs="Times New Roman"/>
          <w:sz w:val="24"/>
          <w:szCs w:val="24"/>
        </w:rPr>
        <w:tab/>
      </w:r>
      <w:r w:rsidR="00DB5470" w:rsidRPr="00785522">
        <w:rPr>
          <w:rFonts w:ascii="Times New Roman" w:hAnsi="Times New Roman" w:cs="Times New Roman"/>
          <w:sz w:val="24"/>
          <w:szCs w:val="24"/>
        </w:rPr>
        <w:tab/>
      </w:r>
    </w:p>
    <w:p w:rsidR="00202322" w:rsidRPr="00785522" w:rsidRDefault="00202322" w:rsidP="00DB5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5522" w:rsidRPr="00785522" w:rsidRDefault="00C04889" w:rsidP="00D22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</w:p>
    <w:p w:rsidR="00C04889" w:rsidRPr="00785522" w:rsidRDefault="00785522" w:rsidP="00D22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="00C04889" w:rsidRPr="00785522">
        <w:rPr>
          <w:rFonts w:ascii="Times New Roman" w:hAnsi="Times New Roman" w:cs="Times New Roman"/>
          <w:sz w:val="24"/>
          <w:szCs w:val="24"/>
        </w:rPr>
        <w:tab/>
      </w:r>
      <w:r w:rsidR="00BF2AC5">
        <w:rPr>
          <w:rFonts w:ascii="Times New Roman" w:hAnsi="Times New Roman" w:cs="Times New Roman"/>
          <w:sz w:val="24"/>
          <w:szCs w:val="24"/>
        </w:rPr>
        <w:t>Szulc-Efekt sp. z o.o.</w:t>
      </w:r>
    </w:p>
    <w:p w:rsidR="00DB5470" w:rsidRPr="00785522" w:rsidRDefault="00C04889" w:rsidP="00DB5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="00BF2AC5">
        <w:rPr>
          <w:rFonts w:ascii="Times New Roman" w:hAnsi="Times New Roman" w:cs="Times New Roman"/>
          <w:sz w:val="24"/>
          <w:szCs w:val="24"/>
        </w:rPr>
        <w:t>ul. Poligonowa 1</w:t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Pr="00785522">
        <w:rPr>
          <w:rFonts w:ascii="Times New Roman" w:hAnsi="Times New Roman" w:cs="Times New Roman"/>
          <w:sz w:val="24"/>
          <w:szCs w:val="24"/>
        </w:rPr>
        <w:tab/>
      </w:r>
      <w:r w:rsidR="004C10D8">
        <w:rPr>
          <w:rFonts w:ascii="Times New Roman" w:hAnsi="Times New Roman" w:cs="Times New Roman"/>
          <w:sz w:val="24"/>
          <w:szCs w:val="24"/>
        </w:rPr>
        <w:tab/>
      </w:r>
      <w:r w:rsidR="004C10D8">
        <w:rPr>
          <w:rFonts w:ascii="Times New Roman" w:hAnsi="Times New Roman" w:cs="Times New Roman"/>
          <w:sz w:val="24"/>
          <w:szCs w:val="24"/>
        </w:rPr>
        <w:tab/>
      </w:r>
      <w:r w:rsidR="00A978CE">
        <w:rPr>
          <w:rFonts w:ascii="Times New Roman" w:hAnsi="Times New Roman" w:cs="Times New Roman"/>
          <w:sz w:val="24"/>
          <w:szCs w:val="24"/>
        </w:rPr>
        <w:tab/>
      </w:r>
      <w:r w:rsidR="00A978CE">
        <w:rPr>
          <w:rFonts w:ascii="Times New Roman" w:hAnsi="Times New Roman" w:cs="Times New Roman"/>
          <w:sz w:val="24"/>
          <w:szCs w:val="24"/>
        </w:rPr>
        <w:tab/>
      </w:r>
      <w:r w:rsidR="00BF2AC5">
        <w:rPr>
          <w:rFonts w:ascii="Times New Roman" w:hAnsi="Times New Roman" w:cs="Times New Roman"/>
          <w:sz w:val="24"/>
          <w:szCs w:val="24"/>
        </w:rPr>
        <w:t>64-051 Warszawa</w:t>
      </w:r>
    </w:p>
    <w:p w:rsidR="00DB5470" w:rsidRPr="00785522" w:rsidRDefault="00DB5470" w:rsidP="00DB5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5470" w:rsidRPr="00785522" w:rsidRDefault="00DB5470" w:rsidP="00DB5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889" w:rsidRPr="00785522" w:rsidRDefault="00C04889" w:rsidP="00DB5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889" w:rsidRPr="00785522" w:rsidRDefault="00C04889" w:rsidP="00DB5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522">
        <w:rPr>
          <w:rFonts w:ascii="Times New Roman" w:hAnsi="Times New Roman" w:cs="Times New Roman"/>
          <w:sz w:val="24"/>
          <w:szCs w:val="24"/>
        </w:rPr>
        <w:tab/>
        <w:t>Na podstawie art. 13 ust. 1 ustawy z dnia 11 lipca 2014 r. o petycjach (</w:t>
      </w:r>
      <w:r w:rsidR="00844639" w:rsidRPr="00785522">
        <w:rPr>
          <w:rFonts w:ascii="Times New Roman" w:hAnsi="Times New Roman" w:cs="Times New Roman"/>
          <w:sz w:val="24"/>
          <w:szCs w:val="24"/>
        </w:rPr>
        <w:t xml:space="preserve">t.j. </w:t>
      </w:r>
      <w:r w:rsidRPr="00785522">
        <w:rPr>
          <w:rFonts w:ascii="Times New Roman" w:hAnsi="Times New Roman" w:cs="Times New Roman"/>
          <w:sz w:val="24"/>
          <w:szCs w:val="24"/>
        </w:rPr>
        <w:t xml:space="preserve">Dz. U. z 2018 r. poz. 870) w związku z wniesioną </w:t>
      </w:r>
      <w:r w:rsidR="00924958" w:rsidRPr="00785522">
        <w:rPr>
          <w:rFonts w:ascii="Times New Roman" w:hAnsi="Times New Roman" w:cs="Times New Roman"/>
          <w:sz w:val="24"/>
          <w:szCs w:val="24"/>
        </w:rPr>
        <w:t>petycją z dnia</w:t>
      </w:r>
      <w:r w:rsidR="00BF2AC5">
        <w:rPr>
          <w:rFonts w:ascii="Times New Roman" w:hAnsi="Times New Roman" w:cs="Times New Roman"/>
          <w:sz w:val="24"/>
          <w:szCs w:val="24"/>
        </w:rPr>
        <w:t xml:space="preserve"> 4 maja</w:t>
      </w:r>
      <w:r w:rsidR="00F20E4B" w:rsidRPr="00785522">
        <w:rPr>
          <w:rFonts w:ascii="Times New Roman" w:hAnsi="Times New Roman" w:cs="Times New Roman"/>
          <w:sz w:val="24"/>
          <w:szCs w:val="24"/>
        </w:rPr>
        <w:t xml:space="preserve"> 2022 r.</w:t>
      </w:r>
      <w:r w:rsidR="00924958" w:rsidRPr="00785522">
        <w:rPr>
          <w:rFonts w:ascii="Times New Roman" w:hAnsi="Times New Roman" w:cs="Times New Roman"/>
          <w:sz w:val="24"/>
          <w:szCs w:val="24"/>
        </w:rPr>
        <w:t xml:space="preserve"> (data wpływu</w:t>
      </w:r>
      <w:r w:rsidR="004C10D8">
        <w:rPr>
          <w:rFonts w:ascii="Times New Roman" w:hAnsi="Times New Roman" w:cs="Times New Roman"/>
          <w:sz w:val="24"/>
          <w:szCs w:val="24"/>
        </w:rPr>
        <w:t xml:space="preserve"> do Urzędu </w:t>
      </w:r>
      <w:r w:rsidR="00BF2AC5">
        <w:rPr>
          <w:rFonts w:ascii="Times New Roman" w:hAnsi="Times New Roman" w:cs="Times New Roman"/>
          <w:sz w:val="24"/>
          <w:szCs w:val="24"/>
        </w:rPr>
        <w:t>5 maja</w:t>
      </w:r>
      <w:r w:rsidR="00F20E4B" w:rsidRPr="00785522">
        <w:rPr>
          <w:rFonts w:ascii="Times New Roman" w:hAnsi="Times New Roman" w:cs="Times New Roman"/>
          <w:sz w:val="24"/>
          <w:szCs w:val="24"/>
        </w:rPr>
        <w:t xml:space="preserve"> 2022 r.</w:t>
      </w:r>
      <w:r w:rsidR="00924958" w:rsidRPr="00785522">
        <w:rPr>
          <w:rFonts w:ascii="Times New Roman" w:hAnsi="Times New Roman" w:cs="Times New Roman"/>
          <w:sz w:val="24"/>
          <w:szCs w:val="24"/>
        </w:rPr>
        <w:t xml:space="preserve">) </w:t>
      </w:r>
      <w:r w:rsidR="00A978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E5B5D" w:rsidRPr="00785522">
        <w:rPr>
          <w:rFonts w:ascii="Times New Roman" w:hAnsi="Times New Roman" w:cs="Times New Roman"/>
          <w:sz w:val="24"/>
          <w:szCs w:val="24"/>
        </w:rPr>
        <w:t xml:space="preserve">w </w:t>
      </w:r>
      <w:r w:rsidR="00BF2AC5">
        <w:rPr>
          <w:rFonts w:ascii="Times New Roman" w:hAnsi="Times New Roman" w:cs="Times New Roman"/>
          <w:sz w:val="24"/>
          <w:szCs w:val="24"/>
        </w:rPr>
        <w:t>sprawie poprawy efektywności energetycznej</w:t>
      </w:r>
      <w:r w:rsidR="00924958" w:rsidRPr="00785522">
        <w:rPr>
          <w:rFonts w:ascii="Times New Roman" w:hAnsi="Times New Roman" w:cs="Times New Roman"/>
          <w:sz w:val="24"/>
          <w:szCs w:val="24"/>
        </w:rPr>
        <w:t xml:space="preserve"> </w:t>
      </w:r>
      <w:r w:rsidR="00DB5470" w:rsidRPr="00785522">
        <w:rPr>
          <w:rFonts w:ascii="Times New Roman" w:hAnsi="Times New Roman" w:cs="Times New Roman"/>
          <w:sz w:val="24"/>
          <w:szCs w:val="24"/>
        </w:rPr>
        <w:t>w załączen</w:t>
      </w:r>
      <w:r w:rsidR="001A051F">
        <w:rPr>
          <w:rFonts w:ascii="Times New Roman" w:hAnsi="Times New Roman" w:cs="Times New Roman"/>
          <w:sz w:val="24"/>
          <w:szCs w:val="24"/>
        </w:rPr>
        <w:t>iu przesyłam uchwałę</w:t>
      </w:r>
      <w:r w:rsidR="00F20E4B" w:rsidRPr="00785522">
        <w:rPr>
          <w:rFonts w:ascii="Times New Roman" w:hAnsi="Times New Roman" w:cs="Times New Roman"/>
          <w:sz w:val="24"/>
          <w:szCs w:val="24"/>
        </w:rPr>
        <w:t xml:space="preserve"> </w:t>
      </w:r>
      <w:r w:rsidR="00044123" w:rsidRPr="00785522">
        <w:rPr>
          <w:rFonts w:ascii="Times New Roman" w:hAnsi="Times New Roman" w:cs="Times New Roman"/>
          <w:sz w:val="24"/>
          <w:szCs w:val="24"/>
        </w:rPr>
        <w:t>nr X</w:t>
      </w:r>
      <w:r w:rsidR="001113D1" w:rsidRPr="00785522">
        <w:rPr>
          <w:rFonts w:ascii="Times New Roman" w:hAnsi="Times New Roman" w:cs="Times New Roman"/>
          <w:sz w:val="24"/>
          <w:szCs w:val="24"/>
        </w:rPr>
        <w:t>L</w:t>
      </w:r>
      <w:r w:rsidR="00BF2AC5">
        <w:rPr>
          <w:rFonts w:ascii="Times New Roman" w:hAnsi="Times New Roman" w:cs="Times New Roman"/>
          <w:sz w:val="24"/>
          <w:szCs w:val="24"/>
        </w:rPr>
        <w:t>I</w:t>
      </w:r>
      <w:r w:rsidR="001113D1" w:rsidRPr="00785522">
        <w:rPr>
          <w:rFonts w:ascii="Times New Roman" w:hAnsi="Times New Roman" w:cs="Times New Roman"/>
          <w:sz w:val="24"/>
          <w:szCs w:val="24"/>
        </w:rPr>
        <w:t>.</w:t>
      </w:r>
      <w:r w:rsidR="004C10D8">
        <w:rPr>
          <w:rFonts w:ascii="Times New Roman" w:hAnsi="Times New Roman" w:cs="Times New Roman"/>
          <w:sz w:val="24"/>
          <w:szCs w:val="24"/>
        </w:rPr>
        <w:t>293</w:t>
      </w:r>
      <w:r w:rsidR="001113D1" w:rsidRPr="00785522">
        <w:rPr>
          <w:rFonts w:ascii="Times New Roman" w:hAnsi="Times New Roman" w:cs="Times New Roman"/>
          <w:sz w:val="24"/>
          <w:szCs w:val="24"/>
        </w:rPr>
        <w:t>.</w:t>
      </w:r>
      <w:r w:rsidR="00DB5470" w:rsidRPr="00785522">
        <w:rPr>
          <w:rFonts w:ascii="Times New Roman" w:hAnsi="Times New Roman" w:cs="Times New Roman"/>
          <w:sz w:val="24"/>
          <w:szCs w:val="24"/>
        </w:rPr>
        <w:t>202</w:t>
      </w:r>
      <w:r w:rsidR="00044123" w:rsidRPr="00785522">
        <w:rPr>
          <w:rFonts w:ascii="Times New Roman" w:hAnsi="Times New Roman" w:cs="Times New Roman"/>
          <w:sz w:val="24"/>
          <w:szCs w:val="24"/>
        </w:rPr>
        <w:t>2</w:t>
      </w:r>
      <w:r w:rsidR="00DB5470" w:rsidRPr="00785522">
        <w:rPr>
          <w:rFonts w:ascii="Times New Roman" w:hAnsi="Times New Roman" w:cs="Times New Roman"/>
          <w:sz w:val="24"/>
          <w:szCs w:val="24"/>
        </w:rPr>
        <w:t xml:space="preserve"> Rady Miejskiej Gminy Osieczna z dnia </w:t>
      </w:r>
      <w:r w:rsidR="00BF2AC5">
        <w:rPr>
          <w:rFonts w:ascii="Times New Roman" w:hAnsi="Times New Roman" w:cs="Times New Roman"/>
          <w:sz w:val="24"/>
          <w:szCs w:val="24"/>
        </w:rPr>
        <w:t>28 czerwca</w:t>
      </w:r>
      <w:r w:rsidR="00DB5470" w:rsidRPr="00785522">
        <w:rPr>
          <w:rFonts w:ascii="Times New Roman" w:hAnsi="Times New Roman" w:cs="Times New Roman"/>
          <w:sz w:val="24"/>
          <w:szCs w:val="24"/>
        </w:rPr>
        <w:t xml:space="preserve"> 202</w:t>
      </w:r>
      <w:r w:rsidR="00044123" w:rsidRPr="00785522">
        <w:rPr>
          <w:rFonts w:ascii="Times New Roman" w:hAnsi="Times New Roman" w:cs="Times New Roman"/>
          <w:sz w:val="24"/>
          <w:szCs w:val="24"/>
        </w:rPr>
        <w:t>2</w:t>
      </w:r>
      <w:r w:rsidR="00DB5470" w:rsidRPr="00785522">
        <w:rPr>
          <w:rFonts w:ascii="Times New Roman" w:hAnsi="Times New Roman" w:cs="Times New Roman"/>
          <w:sz w:val="24"/>
          <w:szCs w:val="24"/>
        </w:rPr>
        <w:t xml:space="preserve"> r. stwierdzającą,</w:t>
      </w:r>
      <w:r w:rsidR="001A051F">
        <w:rPr>
          <w:rFonts w:ascii="Times New Roman" w:hAnsi="Times New Roman" w:cs="Times New Roman"/>
          <w:sz w:val="24"/>
          <w:szCs w:val="24"/>
        </w:rPr>
        <w:t xml:space="preserve"> </w:t>
      </w:r>
      <w:r w:rsidR="00BF2AC5">
        <w:rPr>
          <w:rFonts w:ascii="Times New Roman" w:hAnsi="Times New Roman" w:cs="Times New Roman"/>
          <w:sz w:val="24"/>
          <w:szCs w:val="24"/>
        </w:rPr>
        <w:t>że petycja jest uzasadniona</w:t>
      </w:r>
      <w:r w:rsidR="00DB5470" w:rsidRPr="00785522">
        <w:rPr>
          <w:rFonts w:ascii="Times New Roman" w:hAnsi="Times New Roman" w:cs="Times New Roman"/>
          <w:sz w:val="24"/>
          <w:szCs w:val="24"/>
        </w:rPr>
        <w:t xml:space="preserve">. </w:t>
      </w:r>
      <w:r w:rsidRPr="007855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5470" w:rsidRPr="00785522" w:rsidRDefault="00C04889" w:rsidP="00DB5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522">
        <w:rPr>
          <w:rFonts w:ascii="Times New Roman" w:hAnsi="Times New Roman" w:cs="Times New Roman"/>
          <w:sz w:val="24"/>
          <w:szCs w:val="24"/>
        </w:rPr>
        <w:tab/>
      </w:r>
    </w:p>
    <w:p w:rsidR="00DB5470" w:rsidRPr="00785522" w:rsidRDefault="00DB5470" w:rsidP="00DB5470">
      <w:pPr>
        <w:spacing w:after="0" w:line="360" w:lineRule="auto"/>
        <w:rPr>
          <w:rFonts w:ascii="Times New Roman" w:hAnsi="Times New Roman" w:cs="Times New Roman"/>
        </w:rPr>
      </w:pPr>
    </w:p>
    <w:p w:rsidR="00DB5470" w:rsidRDefault="00DB5470" w:rsidP="00DB5470">
      <w:pPr>
        <w:spacing w:after="0" w:line="360" w:lineRule="auto"/>
        <w:rPr>
          <w:rFonts w:ascii="Times New Roman" w:hAnsi="Times New Roman" w:cs="Times New Roman"/>
        </w:rPr>
      </w:pPr>
    </w:p>
    <w:p w:rsidR="00202322" w:rsidRDefault="00202322" w:rsidP="00DB5470">
      <w:pPr>
        <w:spacing w:after="0" w:line="360" w:lineRule="auto"/>
        <w:rPr>
          <w:rFonts w:ascii="Times New Roman" w:hAnsi="Times New Roman" w:cs="Times New Roman"/>
        </w:rPr>
      </w:pPr>
    </w:p>
    <w:p w:rsidR="00DB5470" w:rsidRDefault="00202322" w:rsidP="00DB547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Przewodniczący </w:t>
      </w:r>
    </w:p>
    <w:p w:rsidR="00202322" w:rsidRDefault="00202322" w:rsidP="00DB547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Rady Miejskiej Gminy Osieczna</w:t>
      </w:r>
    </w:p>
    <w:p w:rsidR="00DB5470" w:rsidRDefault="00DB5470" w:rsidP="00DB5470">
      <w:pPr>
        <w:spacing w:after="0" w:line="360" w:lineRule="auto"/>
        <w:rPr>
          <w:rFonts w:ascii="Times New Roman" w:hAnsi="Times New Roman" w:cs="Times New Roman"/>
        </w:rPr>
      </w:pPr>
    </w:p>
    <w:p w:rsidR="00DB5470" w:rsidRDefault="00A978CE" w:rsidP="00A978CE">
      <w:pPr>
        <w:spacing w:after="0"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02322">
        <w:rPr>
          <w:rFonts w:ascii="Times New Roman" w:hAnsi="Times New Roman" w:cs="Times New Roman"/>
        </w:rPr>
        <w:t xml:space="preserve">/-/ Roman Lewicki </w:t>
      </w:r>
    </w:p>
    <w:p w:rsidR="00DB5470" w:rsidRDefault="00DB5470" w:rsidP="00DB5470">
      <w:pPr>
        <w:spacing w:after="0" w:line="360" w:lineRule="auto"/>
        <w:rPr>
          <w:rFonts w:ascii="Times New Roman" w:hAnsi="Times New Roman" w:cs="Times New Roman"/>
        </w:rPr>
      </w:pPr>
    </w:p>
    <w:p w:rsidR="00DB5470" w:rsidRDefault="00DB5470" w:rsidP="00DB5470">
      <w:pPr>
        <w:spacing w:after="0" w:line="360" w:lineRule="auto"/>
        <w:rPr>
          <w:rFonts w:ascii="Times New Roman" w:hAnsi="Times New Roman" w:cs="Times New Roman"/>
        </w:rPr>
      </w:pPr>
    </w:p>
    <w:p w:rsidR="00DB5470" w:rsidRDefault="00DB5470" w:rsidP="00DB5470">
      <w:pPr>
        <w:spacing w:after="0" w:line="360" w:lineRule="auto"/>
        <w:rPr>
          <w:rFonts w:ascii="Times New Roman" w:hAnsi="Times New Roman" w:cs="Times New Roman"/>
        </w:rPr>
      </w:pPr>
    </w:p>
    <w:p w:rsidR="00202322" w:rsidRDefault="00202322" w:rsidP="00DB5470">
      <w:pPr>
        <w:spacing w:after="0" w:line="360" w:lineRule="auto"/>
        <w:rPr>
          <w:rFonts w:ascii="Times New Roman" w:hAnsi="Times New Roman" w:cs="Times New Roman"/>
        </w:rPr>
      </w:pPr>
    </w:p>
    <w:p w:rsidR="00202322" w:rsidRDefault="00202322" w:rsidP="00DB5470">
      <w:pPr>
        <w:spacing w:after="0" w:line="360" w:lineRule="auto"/>
        <w:rPr>
          <w:rFonts w:ascii="Times New Roman" w:hAnsi="Times New Roman" w:cs="Times New Roman"/>
        </w:rPr>
      </w:pPr>
    </w:p>
    <w:p w:rsidR="00DB5470" w:rsidRDefault="00DB5470" w:rsidP="00DB5470">
      <w:pPr>
        <w:spacing w:after="0" w:line="360" w:lineRule="auto"/>
        <w:rPr>
          <w:rFonts w:ascii="Times New Roman" w:hAnsi="Times New Roman" w:cs="Times New Roman"/>
        </w:rPr>
      </w:pPr>
    </w:p>
    <w:p w:rsidR="00DB5470" w:rsidRPr="007B5968" w:rsidRDefault="00DB5470" w:rsidP="002023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968">
        <w:rPr>
          <w:rFonts w:ascii="Times New Roman" w:hAnsi="Times New Roman" w:cs="Times New Roman"/>
          <w:sz w:val="20"/>
          <w:szCs w:val="20"/>
        </w:rPr>
        <w:t>Otrzymują:</w:t>
      </w:r>
    </w:p>
    <w:p w:rsidR="00DB5470" w:rsidRPr="007B5968" w:rsidRDefault="00DB5470" w:rsidP="0020232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968">
        <w:rPr>
          <w:rFonts w:ascii="Times New Roman" w:hAnsi="Times New Roman" w:cs="Times New Roman"/>
          <w:sz w:val="20"/>
          <w:szCs w:val="20"/>
        </w:rPr>
        <w:t>Adresat</w:t>
      </w:r>
    </w:p>
    <w:p w:rsidR="001A051F" w:rsidRPr="001A051F" w:rsidRDefault="00DB5470" w:rsidP="0020232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B5968">
        <w:rPr>
          <w:rFonts w:ascii="Times New Roman" w:hAnsi="Times New Roman" w:cs="Times New Roman"/>
          <w:sz w:val="20"/>
          <w:szCs w:val="20"/>
        </w:rPr>
        <w:t xml:space="preserve">Aa. </w:t>
      </w:r>
    </w:p>
    <w:p w:rsidR="001A051F" w:rsidRDefault="001A051F" w:rsidP="001A0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51F" w:rsidRDefault="001A051F" w:rsidP="001A0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51F" w:rsidRDefault="001A051F" w:rsidP="001A0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51F" w:rsidRDefault="001A051F" w:rsidP="001A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EE32FB" w:rsidRDefault="00EE32FB" w:rsidP="00EE32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EE32FB" w:rsidRPr="00EE32FB" w:rsidRDefault="00EE32FB" w:rsidP="00EE32F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" w:name="bookmark0"/>
      <w:r w:rsidRPr="00EE32FB">
        <w:rPr>
          <w:rFonts w:ascii="Times New Roman" w:eastAsia="Times New Roman" w:hAnsi="Times New Roman" w:cs="Times New Roman"/>
          <w:b/>
          <w:bCs/>
          <w:lang w:eastAsia="pl-PL" w:bidi="pl-PL"/>
        </w:rPr>
        <w:lastRenderedPageBreak/>
        <w:t>UCHWAŁA NR XLI.293.2022</w:t>
      </w:r>
      <w:bookmarkEnd w:id="1"/>
    </w:p>
    <w:p w:rsidR="00EE32FB" w:rsidRPr="00EE32FB" w:rsidRDefault="00EE32FB" w:rsidP="00EE32FB">
      <w:pPr>
        <w:keepNext/>
        <w:keepLines/>
        <w:widowControl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EE32FB">
        <w:rPr>
          <w:rFonts w:ascii="Times New Roman" w:eastAsia="Times New Roman" w:hAnsi="Times New Roman" w:cs="Times New Roman"/>
          <w:b/>
          <w:bCs/>
          <w:lang w:eastAsia="pl-PL" w:bidi="pl-PL"/>
        </w:rPr>
        <w:t>RADY MIEJSKIEJ GMINY OSIECZNA</w:t>
      </w:r>
      <w:r w:rsidRPr="00EE32FB">
        <w:rPr>
          <w:rFonts w:ascii="Times New Roman" w:eastAsia="Times New Roman" w:hAnsi="Times New Roman" w:cs="Times New Roman"/>
          <w:b/>
          <w:bCs/>
          <w:lang w:eastAsia="pl-PL" w:bidi="pl-PL"/>
        </w:rPr>
        <w:br/>
      </w:r>
      <w:r w:rsidRPr="00EE32FB">
        <w:rPr>
          <w:rFonts w:ascii="Times New Roman" w:eastAsia="Times New Roman" w:hAnsi="Times New Roman" w:cs="Times New Roman"/>
          <w:lang w:eastAsia="pl-PL" w:bidi="pl-PL"/>
        </w:rPr>
        <w:t>z dnia 28 czerwca 2022 r.</w:t>
      </w:r>
    </w:p>
    <w:p w:rsidR="00EE32FB" w:rsidRPr="00EE32FB" w:rsidRDefault="00EE32FB" w:rsidP="00EE32FB">
      <w:pPr>
        <w:keepNext/>
        <w:keepLines/>
        <w:widowControl w:val="0"/>
        <w:spacing w:after="4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2" w:name="bookmark3"/>
      <w:r w:rsidRPr="00EE32FB">
        <w:rPr>
          <w:rFonts w:ascii="Times New Roman" w:eastAsia="Times New Roman" w:hAnsi="Times New Roman" w:cs="Times New Roman"/>
          <w:b/>
          <w:bCs/>
          <w:lang w:eastAsia="pl-PL" w:bidi="pl-PL"/>
        </w:rPr>
        <w:t>w sprawie rozpatrzenia petycji wniesionej drogą elektroniczną do Urzędu Gminy Osieczna przez Szulc-</w:t>
      </w:r>
      <w:r w:rsidRPr="00EE32FB">
        <w:rPr>
          <w:rFonts w:ascii="Times New Roman" w:eastAsia="Times New Roman" w:hAnsi="Times New Roman" w:cs="Times New Roman"/>
          <w:b/>
          <w:bCs/>
          <w:lang w:eastAsia="pl-PL" w:bidi="pl-PL"/>
        </w:rPr>
        <w:br/>
        <w:t>Efekt sp. z o.o. w sprawie poprawy efektywności energetycznej</w:t>
      </w:r>
      <w:bookmarkEnd w:id="2"/>
    </w:p>
    <w:p w:rsidR="00EE32FB" w:rsidRPr="00EE32FB" w:rsidRDefault="00EE32FB" w:rsidP="00EE32FB">
      <w:pPr>
        <w:widowControl w:val="0"/>
        <w:spacing w:after="80" w:line="240" w:lineRule="auto"/>
        <w:ind w:firstLine="24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Na podstawie art. 18 ust. 2 pkt 15 ustawy z dnia 8 marca 1990 r. o samorządzie gminnym (t.j. Dz. U.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z 2022 r. poz. 559 ze zmianami) w związku art. 9 ust. 2 i art. 13 ust. 1 ustawy z dnia 11 lipca 2014 r.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o petycjach (t.j. Dz. U. z 2018 r. poz. 870), po zapoznaniu się ze stanowiskiem Komisji Skarg, Wniosków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i Petycji, Rada Miejska Gminy Osieczna uchwala, co następuje:</w:t>
      </w:r>
    </w:p>
    <w:p w:rsidR="00EE32FB" w:rsidRPr="00EE32FB" w:rsidRDefault="00EE32FB" w:rsidP="00EE32FB">
      <w:pPr>
        <w:widowControl w:val="0"/>
        <w:numPr>
          <w:ilvl w:val="0"/>
          <w:numId w:val="8"/>
        </w:numPr>
        <w:tabs>
          <w:tab w:val="left" w:pos="862"/>
        </w:tabs>
        <w:spacing w:after="80" w:line="240" w:lineRule="auto"/>
        <w:ind w:firstLine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Po rozpatrzeniu petycji wniesionej drogą elektroniczną do Urzędu Gminy Osieczna, z dnia 5 maja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2022 r. przez Szulc-Efekt sp. z o.o., aby jednym ze środków poprawy efektywności energetycznej wdrożonym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przez Gminę w 2022 r. była optymalizacja wydatków związanych z kosztami zakupu energii elektrycznej oraz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ewentualna sanacja stanu faktycznego i długofalowe planowanie, Rada Miejska Gminy Osieczna uznaje, że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petycja jest uzasadniona z przyczyn przedstawionych w uzasadnieniu stanowiącym załącznik do uchwały.</w:t>
      </w:r>
    </w:p>
    <w:p w:rsidR="00EE32FB" w:rsidRPr="00EE32FB" w:rsidRDefault="00EE32FB" w:rsidP="00EE32FB">
      <w:pPr>
        <w:widowControl w:val="0"/>
        <w:numPr>
          <w:ilvl w:val="0"/>
          <w:numId w:val="8"/>
        </w:numPr>
        <w:tabs>
          <w:tab w:val="left" w:pos="858"/>
        </w:tabs>
        <w:spacing w:after="80" w:line="240" w:lineRule="auto"/>
        <w:ind w:firstLine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Powiadomienie wnoszącego petycję o sposobie jej rozpatrzenia, powierza się Przewodniczącemu Rady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Miejskiej Gminy Osieczna.</w:t>
      </w:r>
    </w:p>
    <w:p w:rsidR="00EE32FB" w:rsidRPr="00EE32FB" w:rsidRDefault="00EE32FB" w:rsidP="00EE32FB">
      <w:pPr>
        <w:widowControl w:val="0"/>
        <w:numPr>
          <w:ilvl w:val="0"/>
          <w:numId w:val="8"/>
        </w:numPr>
        <w:tabs>
          <w:tab w:val="left" w:pos="851"/>
        </w:tabs>
        <w:spacing w:after="1280" w:line="240" w:lineRule="auto"/>
        <w:ind w:firstLine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Uchwała wchodzi w życie z dniem podjęcia.</w:t>
      </w:r>
    </w:p>
    <w:p w:rsidR="00EE32FB" w:rsidRPr="00EE32FB" w:rsidRDefault="00EE32FB" w:rsidP="00EE32FB">
      <w:pPr>
        <w:widowControl w:val="0"/>
        <w:spacing w:after="460" w:line="240" w:lineRule="auto"/>
        <w:ind w:left="4248"/>
        <w:jc w:val="center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Przewodniczący Rady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Miejskiej Gminy Osieczna</w:t>
      </w:r>
    </w:p>
    <w:p w:rsidR="00EE32FB" w:rsidRPr="00EE32FB" w:rsidRDefault="00EE32FB" w:rsidP="00A978CE">
      <w:pPr>
        <w:widowControl w:val="0"/>
        <w:spacing w:after="240" w:line="240" w:lineRule="auto"/>
        <w:ind w:left="4248"/>
        <w:jc w:val="center"/>
        <w:rPr>
          <w:rFonts w:ascii="Times New Roman" w:eastAsia="Times New Roman" w:hAnsi="Times New Roman" w:cs="Times New Roman"/>
          <w:lang w:eastAsia="pl-PL" w:bidi="pl-PL"/>
        </w:rPr>
        <w:sectPr w:rsidR="00EE32FB" w:rsidRPr="00EE32FB">
          <w:footerReference w:type="default" r:id="rId8"/>
          <w:pgSz w:w="11900" w:h="16840"/>
          <w:pgMar w:top="1393" w:right="982" w:bottom="1393" w:left="987" w:header="965" w:footer="3" w:gutter="0"/>
          <w:pgNumType w:start="1"/>
          <w:cols w:space="720"/>
          <w:noEndnote/>
          <w:docGrid w:linePitch="360"/>
        </w:sectPr>
      </w:pPr>
      <w:r w:rsidRPr="00EE32FB">
        <w:rPr>
          <w:rFonts w:ascii="Times New Roman" w:eastAsia="Times New Roman" w:hAnsi="Times New Roman" w:cs="Times New Roman"/>
          <w:b/>
          <w:bCs/>
          <w:lang w:eastAsia="pl-PL" w:bidi="pl-PL"/>
        </w:rPr>
        <w:t>Roman Lewicki</w:t>
      </w:r>
    </w:p>
    <w:p w:rsidR="00EE32FB" w:rsidRPr="00EE32FB" w:rsidRDefault="00EE32FB" w:rsidP="00EE32FB">
      <w:pPr>
        <w:keepNext/>
        <w:keepLines/>
        <w:widowControl w:val="0"/>
        <w:spacing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3" w:name="bookmark5"/>
      <w:r w:rsidRPr="00EE32FB">
        <w:rPr>
          <w:rFonts w:ascii="Times New Roman" w:eastAsia="Times New Roman" w:hAnsi="Times New Roman" w:cs="Times New Roman"/>
          <w:b/>
          <w:bCs/>
          <w:lang w:eastAsia="pl-PL" w:bidi="pl-PL"/>
        </w:rPr>
        <w:lastRenderedPageBreak/>
        <w:t>Uzasadnienie</w:t>
      </w:r>
      <w:bookmarkEnd w:id="3"/>
    </w:p>
    <w:p w:rsidR="00EE32FB" w:rsidRPr="00EE32FB" w:rsidRDefault="00EE32FB" w:rsidP="00EE32FB">
      <w:pPr>
        <w:keepNext/>
        <w:keepLines/>
        <w:widowControl w:val="0"/>
        <w:spacing w:after="8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4" w:name="bookmark7"/>
      <w:r w:rsidRPr="00EE32FB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do uchwały nr XLI.293.2022 Rady Miejskiej Gminy Osieczna w sprawie </w:t>
      </w:r>
      <w:r w:rsidR="00A978CE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rozpatrzenia petycji wniesionej </w:t>
      </w:r>
      <w:r w:rsidRPr="00EE32FB">
        <w:rPr>
          <w:rFonts w:ascii="Times New Roman" w:eastAsia="Times New Roman" w:hAnsi="Times New Roman" w:cs="Times New Roman"/>
          <w:b/>
          <w:bCs/>
          <w:lang w:eastAsia="pl-PL" w:bidi="pl-PL"/>
        </w:rPr>
        <w:t>drogą elektroniczną do Urzędu Gminy Osieczna przez Szulc-Efe</w:t>
      </w:r>
      <w:r w:rsidR="00A978CE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kt sp. z o.o. w sprawie poprawy </w:t>
      </w:r>
      <w:r w:rsidRPr="00EE32FB">
        <w:rPr>
          <w:rFonts w:ascii="Times New Roman" w:eastAsia="Times New Roman" w:hAnsi="Times New Roman" w:cs="Times New Roman"/>
          <w:b/>
          <w:bCs/>
          <w:lang w:eastAsia="pl-PL" w:bidi="pl-PL"/>
        </w:rPr>
        <w:t>efektywności energetycznej</w:t>
      </w:r>
      <w:bookmarkEnd w:id="4"/>
    </w:p>
    <w:p w:rsidR="00EE32FB" w:rsidRPr="00EE32FB" w:rsidRDefault="00EE32FB" w:rsidP="00EE32FB">
      <w:pPr>
        <w:keepNext/>
        <w:keepLines/>
        <w:widowControl w:val="0"/>
        <w:spacing w:after="8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</w:p>
    <w:p w:rsidR="00EE32FB" w:rsidRPr="00EE32FB" w:rsidRDefault="00EE32FB" w:rsidP="00EE32FB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Rada Miejska Gminy Osieczna zapoznała się ze stanowiskiem Komisji Skarg, Wniosków i Petycji Rady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Miejskiej Gminy Osieczna w sprawie petycji z dnia 5 maja 2022 r. wniesionej prz</w:t>
      </w:r>
      <w:r>
        <w:rPr>
          <w:rFonts w:ascii="Times New Roman" w:eastAsia="Times New Roman" w:hAnsi="Times New Roman" w:cs="Times New Roman"/>
          <w:lang w:eastAsia="pl-PL" w:bidi="pl-PL"/>
        </w:rPr>
        <w:t xml:space="preserve">ez Szulc-Efekt </w:t>
      </w:r>
      <w:r w:rsidR="00A978CE">
        <w:rPr>
          <w:rFonts w:ascii="Times New Roman" w:eastAsia="Times New Roman" w:hAnsi="Times New Roman" w:cs="Times New Roman"/>
          <w:lang w:eastAsia="pl-PL" w:bidi="pl-PL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sp. z o.o., o to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aby jednym ze środków poprawy efektywności energetycznej wdroż</w:t>
      </w:r>
      <w:r>
        <w:rPr>
          <w:rFonts w:ascii="Times New Roman" w:eastAsia="Times New Roman" w:hAnsi="Times New Roman" w:cs="Times New Roman"/>
          <w:lang w:eastAsia="pl-PL" w:bidi="pl-PL"/>
        </w:rPr>
        <w:t xml:space="preserve">onym przez Gminę w 2022 r. była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optymalizacja wydatków związanych z kosztami zakupu energii elektryczne</w:t>
      </w:r>
      <w:r>
        <w:rPr>
          <w:rFonts w:ascii="Times New Roman" w:eastAsia="Times New Roman" w:hAnsi="Times New Roman" w:cs="Times New Roman"/>
          <w:lang w:eastAsia="pl-PL" w:bidi="pl-PL"/>
        </w:rPr>
        <w:t xml:space="preserve">j oraz ewentualna sanacja stanu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faktycznego i długofalowe planowanie.</w:t>
      </w:r>
    </w:p>
    <w:p w:rsidR="00EE32FB" w:rsidRPr="00EE32FB" w:rsidRDefault="00EE32FB" w:rsidP="00EE32FB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Ze stanowiska Komisji Skarg, Wniosków i Petycji wynika, że Gmina Osieczn</w:t>
      </w:r>
      <w:r>
        <w:rPr>
          <w:rFonts w:ascii="Times New Roman" w:eastAsia="Times New Roman" w:hAnsi="Times New Roman" w:cs="Times New Roman"/>
          <w:lang w:eastAsia="pl-PL" w:bidi="pl-PL"/>
        </w:rPr>
        <w:t xml:space="preserve">a nabywa energię elektryczną od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podmiotu wyłonionego w przetargu nieograniczonym. Obecnie Gmina nab</w:t>
      </w:r>
      <w:r>
        <w:rPr>
          <w:rFonts w:ascii="Times New Roman" w:eastAsia="Times New Roman" w:hAnsi="Times New Roman" w:cs="Times New Roman"/>
          <w:lang w:eastAsia="pl-PL" w:bidi="pl-PL"/>
        </w:rPr>
        <w:t xml:space="preserve">ywa energię elektryczną od Enea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S.A., czyli podmiotu z udziałem Skarbu Państwa. W umowie z dostawcą ene</w:t>
      </w:r>
      <w:r>
        <w:rPr>
          <w:rFonts w:ascii="Times New Roman" w:eastAsia="Times New Roman" w:hAnsi="Times New Roman" w:cs="Times New Roman"/>
          <w:lang w:eastAsia="pl-PL" w:bidi="pl-PL"/>
        </w:rPr>
        <w:t xml:space="preserve">rgii moc umowną dostosowuje się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do potrzeb Gminy w poszczególnych okresach rozliczeniowych. Każdego r</w:t>
      </w:r>
      <w:r>
        <w:rPr>
          <w:rFonts w:ascii="Times New Roman" w:eastAsia="Times New Roman" w:hAnsi="Times New Roman" w:cs="Times New Roman"/>
          <w:lang w:eastAsia="pl-PL" w:bidi="pl-PL"/>
        </w:rPr>
        <w:t xml:space="preserve">oku wprowadzane są rozwiązania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zmniejszające zużycie energii elektrycznej i tym samym ograniczające wyd</w:t>
      </w:r>
      <w:r>
        <w:rPr>
          <w:rFonts w:ascii="Times New Roman" w:eastAsia="Times New Roman" w:hAnsi="Times New Roman" w:cs="Times New Roman"/>
          <w:lang w:eastAsia="pl-PL" w:bidi="pl-PL"/>
        </w:rPr>
        <w:t xml:space="preserve">atki na ten cel. Systematycznie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podejmowane są działania polegające na modernizacji instalacji elektrycz</w:t>
      </w:r>
      <w:r>
        <w:rPr>
          <w:rFonts w:ascii="Times New Roman" w:eastAsia="Times New Roman" w:hAnsi="Times New Roman" w:cs="Times New Roman"/>
          <w:lang w:eastAsia="pl-PL" w:bidi="pl-PL"/>
        </w:rPr>
        <w:t xml:space="preserve">nej, wymianie źródeł światła na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energooszczędne, w tym w urządzeniach infrastruktury oświetlenia ulicznego.</w:t>
      </w:r>
    </w:p>
    <w:p w:rsidR="00EE32FB" w:rsidRPr="00EE32FB" w:rsidRDefault="00EE32FB" w:rsidP="00EE32FB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Gmina nie planuje przystąpienia do grupy zakupowej, której przedmiotem dział</w:t>
      </w:r>
      <w:r>
        <w:rPr>
          <w:rFonts w:ascii="Times New Roman" w:eastAsia="Times New Roman" w:hAnsi="Times New Roman" w:cs="Times New Roman"/>
          <w:lang w:eastAsia="pl-PL" w:bidi="pl-PL"/>
        </w:rPr>
        <w:t xml:space="preserve">ania jest nabywanie energii dla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JST.</w:t>
      </w:r>
    </w:p>
    <w:p w:rsidR="00EE32FB" w:rsidRPr="00EE32FB" w:rsidRDefault="00EE32FB" w:rsidP="00EE32FB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W ostatnim czasie przeprowadzono termomodernizację Zespołu Szkół w Kąkolewie, Świerczynie oraz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Osiecznej. Planowane są następne prace termomodernizacyjne obiektów Gminy Osieczna.</w:t>
      </w:r>
    </w:p>
    <w:p w:rsidR="00EE32FB" w:rsidRPr="00EE32FB" w:rsidRDefault="00EE32FB" w:rsidP="00EE32FB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Gmina Osieczna będzie kontynuowała wdrażanie rozwiązań mających na celu poprawę efektywności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energetycznej, a co za tym idzie optymalizację wydatków na zakup energii.</w:t>
      </w:r>
    </w:p>
    <w:p w:rsidR="00EE32FB" w:rsidRPr="00EE32FB" w:rsidRDefault="00EE32FB" w:rsidP="00EE32FB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W opinii Komisji Skarg, Wniosków i Petycji z uwagi na działania Gminy w zakresie optymalizacji wydatków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na zakup energii petycję wniesioną przez Szulc-Efekt sp. z o. o., ul. Poligonowa 1, 04-051 Warszawa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  <w:t>w sprawie optymalizacji wydatków związanych z kosztami zakupu energi</w:t>
      </w:r>
      <w:r>
        <w:rPr>
          <w:rFonts w:ascii="Times New Roman" w:eastAsia="Times New Roman" w:hAnsi="Times New Roman" w:cs="Times New Roman"/>
          <w:lang w:eastAsia="pl-PL" w:bidi="pl-PL"/>
        </w:rPr>
        <w:t xml:space="preserve">i elektrycznej oraz ewentualnej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sanacji stanu faktycznego i długofalowego planowania należy uznać za uzasadnioną.</w:t>
      </w:r>
    </w:p>
    <w:p w:rsidR="00EE32FB" w:rsidRPr="00EE32FB" w:rsidRDefault="00EE32FB" w:rsidP="00EE32FB">
      <w:pPr>
        <w:widowControl w:val="0"/>
        <w:spacing w:after="90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Z uwagi na powyższe Rada Miejska Gminy Osieczna uznaje, że petycja jest uzasadniona.</w:t>
      </w:r>
    </w:p>
    <w:p w:rsidR="00EE32FB" w:rsidRPr="00EE32FB" w:rsidRDefault="00EE32FB" w:rsidP="00EE32FB">
      <w:pPr>
        <w:widowControl w:val="0"/>
        <w:spacing w:after="480" w:line="240" w:lineRule="auto"/>
        <w:ind w:left="4956" w:firstLine="708"/>
        <w:rPr>
          <w:rFonts w:ascii="Times New Roman" w:eastAsia="Times New Roman" w:hAnsi="Times New Roman" w:cs="Times New Roman"/>
          <w:lang w:eastAsia="pl-PL" w:bidi="pl-PL"/>
        </w:rPr>
      </w:pPr>
      <w:r w:rsidRPr="00EE32FB">
        <w:rPr>
          <w:rFonts w:ascii="Times New Roman" w:eastAsia="Times New Roman" w:hAnsi="Times New Roman" w:cs="Times New Roman"/>
          <w:lang w:eastAsia="pl-PL" w:bidi="pl-PL"/>
        </w:rPr>
        <w:t>Przewodniczący Rady</w:t>
      </w:r>
      <w:r w:rsidRPr="00EE32FB">
        <w:rPr>
          <w:rFonts w:ascii="Times New Roman" w:eastAsia="Times New Roman" w:hAnsi="Times New Roman" w:cs="Times New Roman"/>
          <w:lang w:eastAsia="pl-PL" w:bidi="pl-PL"/>
        </w:rPr>
        <w:br/>
      </w:r>
      <w:r>
        <w:rPr>
          <w:rFonts w:ascii="Times New Roman" w:eastAsia="Times New Roman" w:hAnsi="Times New Roman" w:cs="Times New Roman"/>
          <w:lang w:eastAsia="pl-PL" w:bidi="pl-PL"/>
        </w:rPr>
        <w:t xml:space="preserve">          </w:t>
      </w:r>
      <w:r w:rsidRPr="00EE32FB">
        <w:rPr>
          <w:rFonts w:ascii="Times New Roman" w:eastAsia="Times New Roman" w:hAnsi="Times New Roman" w:cs="Times New Roman"/>
          <w:lang w:eastAsia="pl-PL" w:bidi="pl-PL"/>
        </w:rPr>
        <w:t>Miejskiej Gminy Osieczna</w:t>
      </w:r>
    </w:p>
    <w:p w:rsidR="00EE32FB" w:rsidRPr="00EE32FB" w:rsidRDefault="00EE32FB" w:rsidP="00EE32FB">
      <w:pPr>
        <w:keepNext/>
        <w:keepLines/>
        <w:widowControl w:val="0"/>
        <w:spacing w:after="80" w:line="240" w:lineRule="auto"/>
        <w:ind w:left="708" w:right="1780" w:firstLine="708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5" w:name="bookmark9"/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</w:t>
      </w:r>
      <w:r w:rsidRPr="00EE32FB">
        <w:rPr>
          <w:rFonts w:ascii="Times New Roman" w:eastAsia="Times New Roman" w:hAnsi="Times New Roman" w:cs="Times New Roman"/>
          <w:b/>
          <w:bCs/>
          <w:lang w:eastAsia="pl-PL" w:bidi="pl-PL"/>
        </w:rPr>
        <w:t>Roman Lewicki</w:t>
      </w:r>
      <w:bookmarkEnd w:id="5"/>
    </w:p>
    <w:p w:rsidR="001A051F" w:rsidRDefault="001A051F" w:rsidP="00EE32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4C10D8" w:rsidRDefault="004C10D8" w:rsidP="001A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4C10D8" w:rsidRDefault="004C10D8" w:rsidP="001A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4C10D8" w:rsidRDefault="004C10D8" w:rsidP="001A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4C10D8" w:rsidRDefault="004C10D8" w:rsidP="001A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4C10D8" w:rsidRDefault="004C10D8" w:rsidP="001A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4C10D8" w:rsidRDefault="004C10D8" w:rsidP="001A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C04889" w:rsidRPr="001A051F" w:rsidRDefault="00C04889" w:rsidP="001A051F">
      <w:pPr>
        <w:spacing w:after="0" w:line="240" w:lineRule="auto"/>
        <w:rPr>
          <w:rFonts w:ascii="Times New Roman" w:hAnsi="Times New Roman" w:cs="Times New Roman"/>
        </w:rPr>
      </w:pPr>
    </w:p>
    <w:sectPr w:rsidR="00C04889" w:rsidRPr="001A05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23" w:rsidRDefault="00E24023" w:rsidP="001A051F">
      <w:pPr>
        <w:spacing w:after="0" w:line="240" w:lineRule="auto"/>
      </w:pPr>
      <w:r>
        <w:separator/>
      </w:r>
    </w:p>
  </w:endnote>
  <w:endnote w:type="continuationSeparator" w:id="0">
    <w:p w:rsidR="00E24023" w:rsidRDefault="00E24023" w:rsidP="001A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CE" w:rsidRDefault="00A978CE">
    <w:pPr>
      <w:pStyle w:val="Stopka"/>
    </w:pPr>
  </w:p>
  <w:p w:rsidR="00EE32FB" w:rsidRDefault="00EE32F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42" w:rsidRDefault="00B55742">
    <w:pPr>
      <w:pStyle w:val="Stopka"/>
    </w:pPr>
  </w:p>
  <w:p w:rsidR="00B34B34" w:rsidRDefault="00E2402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23" w:rsidRDefault="00E24023" w:rsidP="001A051F">
      <w:pPr>
        <w:spacing w:after="0" w:line="240" w:lineRule="auto"/>
      </w:pPr>
      <w:r>
        <w:separator/>
      </w:r>
    </w:p>
  </w:footnote>
  <w:footnote w:type="continuationSeparator" w:id="0">
    <w:p w:rsidR="00E24023" w:rsidRDefault="00E24023" w:rsidP="001A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CB0"/>
    <w:multiLevelType w:val="multilevel"/>
    <w:tmpl w:val="662E5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B2B7A"/>
    <w:multiLevelType w:val="multilevel"/>
    <w:tmpl w:val="5CE4EE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261E2"/>
    <w:multiLevelType w:val="multilevel"/>
    <w:tmpl w:val="D3A62848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A15016"/>
    <w:multiLevelType w:val="hybridMultilevel"/>
    <w:tmpl w:val="A756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E118B"/>
    <w:multiLevelType w:val="multilevel"/>
    <w:tmpl w:val="4D8A0F86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C0AD6"/>
    <w:multiLevelType w:val="multilevel"/>
    <w:tmpl w:val="B51C7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0E008F"/>
    <w:multiLevelType w:val="multilevel"/>
    <w:tmpl w:val="19CCE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CE6775"/>
    <w:multiLevelType w:val="multilevel"/>
    <w:tmpl w:val="83BC3A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96"/>
    <w:rsid w:val="00044123"/>
    <w:rsid w:val="00095BE4"/>
    <w:rsid w:val="001113D1"/>
    <w:rsid w:val="001A051F"/>
    <w:rsid w:val="00202322"/>
    <w:rsid w:val="0025652A"/>
    <w:rsid w:val="003102D6"/>
    <w:rsid w:val="003B4512"/>
    <w:rsid w:val="003E5B5D"/>
    <w:rsid w:val="00445DA4"/>
    <w:rsid w:val="004C10D8"/>
    <w:rsid w:val="00501C96"/>
    <w:rsid w:val="005C37A7"/>
    <w:rsid w:val="00785522"/>
    <w:rsid w:val="007B5968"/>
    <w:rsid w:val="00844639"/>
    <w:rsid w:val="00924958"/>
    <w:rsid w:val="00A42765"/>
    <w:rsid w:val="00A978CE"/>
    <w:rsid w:val="00AC0847"/>
    <w:rsid w:val="00B55742"/>
    <w:rsid w:val="00BC3086"/>
    <w:rsid w:val="00BD341A"/>
    <w:rsid w:val="00BF2AC5"/>
    <w:rsid w:val="00C04889"/>
    <w:rsid w:val="00D22C02"/>
    <w:rsid w:val="00DB5470"/>
    <w:rsid w:val="00E24023"/>
    <w:rsid w:val="00EE32FB"/>
    <w:rsid w:val="00F20E4B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70E618-3A0A-4A40-9B08-BF17FA4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4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470"/>
    <w:rPr>
      <w:rFonts w:ascii="Segoe UI" w:hAnsi="Segoe UI" w:cs="Segoe UI"/>
      <w:sz w:val="18"/>
      <w:szCs w:val="18"/>
    </w:rPr>
  </w:style>
  <w:style w:type="character" w:customStyle="1" w:styleId="Nagweklubstopka2">
    <w:name w:val="Nagłówek lub stopka (2)_"/>
    <w:basedOn w:val="Domylnaczcionkaakapitu"/>
    <w:link w:val="Nagweklubstopka20"/>
    <w:rsid w:val="001A051F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1A05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1F"/>
  </w:style>
  <w:style w:type="paragraph" w:styleId="Stopka">
    <w:name w:val="footer"/>
    <w:basedOn w:val="Normalny"/>
    <w:link w:val="StopkaZnak"/>
    <w:uiPriority w:val="99"/>
    <w:unhideWhenUsed/>
    <w:rsid w:val="001A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1F"/>
  </w:style>
  <w:style w:type="character" w:customStyle="1" w:styleId="Teksttreci">
    <w:name w:val="Tekst treści_"/>
    <w:basedOn w:val="Domylnaczcionkaakapitu"/>
    <w:link w:val="Teksttreci0"/>
    <w:rsid w:val="001A051F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A051F"/>
    <w:pPr>
      <w:widowControl w:val="0"/>
      <w:spacing w:after="8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14C5-FD2F-4BE1-AE5A-A2DC7CA5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Skorupka</dc:creator>
  <cp:keywords/>
  <dc:description/>
  <cp:lastModifiedBy>Marta Skorupka</cp:lastModifiedBy>
  <cp:revision>6</cp:revision>
  <cp:lastPrinted>2022-07-04T10:13:00Z</cp:lastPrinted>
  <dcterms:created xsi:type="dcterms:W3CDTF">2022-07-04T09:12:00Z</dcterms:created>
  <dcterms:modified xsi:type="dcterms:W3CDTF">2022-07-04T10:24:00Z</dcterms:modified>
</cp:coreProperties>
</file>